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17Л-Рахинка-10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34:28:030002:8, 34:28:030003:8, 34:28:030003:50, 34:28:030003:56, 34:28:030003:64, 34:28:010003:4, 34:28:030003:710, 34:28:010003:252, 34:28:010003:236, 34:28:030002:24, 34:28:030002:7.</w:t>
      </w:r>
    </w:p>
    <w:p w14:paraId="263D3330" w14:textId="35A6C0A7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2B2A4C">
        <w:rPr>
          <w:rFonts w:eastAsiaTheme="minorEastAsia"/>
        </w:rPr>
        <w:t xml:space="preserve"> </w:t>
      </w:r>
      <w:hyperlink r:id="rId5" w:history="1">
        <w:r w:rsidR="002B2A4C" w:rsidRPr="005700BB">
          <w:rPr>
            <w:rStyle w:val="a5"/>
            <w:rFonts w:eastAsiaTheme="minorEastAsia"/>
            <w:lang w:val="en-US"/>
          </w:rPr>
          <w:t>www</w:t>
        </w:r>
        <w:r w:rsidR="002B2A4C" w:rsidRPr="005700BB">
          <w:rPr>
            <w:rStyle w:val="a5"/>
            <w:rFonts w:eastAsiaTheme="minorEastAsia"/>
          </w:rPr>
          <w:t>.верхнепогроменское.рф</w:t>
        </w:r>
      </w:hyperlink>
      <w:r w:rsidR="002B2A4C">
        <w:rPr>
          <w:rFonts w:eastAsiaTheme="minorEastAsia"/>
          <w:color w:val="FF0000"/>
        </w:rPr>
        <w:t xml:space="preserve">,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10F2425F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2B2A4C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2B2A4C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2B2A4C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2B2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74;&#1077;&#1088;&#1093;&#1085;&#1077;&#1087;&#1086;&#1075;&#1088;&#1086;&#1084;&#1077;&#1085;&#1089;&#1082;&#1086;&#1077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2021-03-01T12:57:00Z</dcterms:modified>
</cp:coreProperties>
</file>